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0D" w:rsidRDefault="00A0080D" w:rsidP="00DE0FC7">
      <w:pPr>
        <w:spacing w:line="300" w:lineRule="auto"/>
        <w:jc w:val="center"/>
        <w:rPr>
          <w:rFonts w:ascii="宋体" w:eastAsia="宋体"/>
          <w:b/>
          <w:bCs/>
          <w:sz w:val="24"/>
          <w:szCs w:val="24"/>
        </w:rPr>
      </w:pPr>
      <w:r w:rsidRPr="006A64BC">
        <w:rPr>
          <w:rFonts w:ascii="宋体" w:hAnsi="宋体" w:cs="微软雅黑" w:hint="eastAsia"/>
          <w:b/>
          <w:bCs/>
          <w:sz w:val="24"/>
          <w:szCs w:val="24"/>
        </w:rPr>
        <w:t>计算机科学与技术学院</w:t>
      </w:r>
      <w:r>
        <w:rPr>
          <w:rFonts w:ascii="宋体" w:hAnsi="宋体" w:cs="微软雅黑" w:hint="eastAsia"/>
          <w:b/>
          <w:bCs/>
          <w:sz w:val="24"/>
          <w:szCs w:val="24"/>
        </w:rPr>
        <w:t>党委</w:t>
      </w:r>
    </w:p>
    <w:p w:rsidR="00A0080D" w:rsidRPr="006A64BC" w:rsidRDefault="00A0080D" w:rsidP="00DE0FC7">
      <w:pPr>
        <w:spacing w:line="300" w:lineRule="auto"/>
        <w:jc w:val="center"/>
        <w:rPr>
          <w:rFonts w:ascii="宋体" w:eastAsia="宋体"/>
          <w:b/>
          <w:bCs/>
          <w:sz w:val="24"/>
          <w:szCs w:val="24"/>
        </w:rPr>
      </w:pPr>
      <w:r>
        <w:rPr>
          <w:rFonts w:ascii="宋体" w:hAnsi="宋体" w:cs="微软雅黑" w:hint="eastAsia"/>
          <w:b/>
          <w:bCs/>
          <w:sz w:val="24"/>
          <w:szCs w:val="24"/>
        </w:rPr>
        <w:t>二级</w:t>
      </w:r>
      <w:r w:rsidRPr="006A64BC">
        <w:rPr>
          <w:rFonts w:ascii="宋体" w:hAnsi="宋体" w:cs="微软雅黑" w:hint="eastAsia"/>
          <w:b/>
          <w:bCs/>
          <w:sz w:val="24"/>
          <w:szCs w:val="24"/>
        </w:rPr>
        <w:t>中心组学习制度</w:t>
      </w:r>
      <w:r>
        <w:rPr>
          <w:rFonts w:ascii="宋体" w:hAnsi="宋体" w:cs="微软雅黑" w:hint="eastAsia"/>
          <w:b/>
          <w:bCs/>
          <w:sz w:val="24"/>
          <w:szCs w:val="24"/>
        </w:rPr>
        <w:t>（修订）</w:t>
      </w:r>
    </w:p>
    <w:p w:rsidR="00A0080D" w:rsidRPr="007407F5" w:rsidRDefault="00A0080D" w:rsidP="002D6BF5">
      <w:pPr>
        <w:spacing w:beforeLines="100" w:line="360" w:lineRule="auto"/>
        <w:ind w:firstLine="357"/>
        <w:rPr>
          <w:rFonts w:ascii="宋体" w:eastAsia="宋体"/>
          <w:sz w:val="24"/>
          <w:szCs w:val="24"/>
        </w:rPr>
      </w:pPr>
      <w:r w:rsidRPr="007407F5">
        <w:rPr>
          <w:rFonts w:ascii="宋体" w:hAnsi="宋体" w:cs="微软雅黑" w:hint="eastAsia"/>
          <w:sz w:val="24"/>
          <w:szCs w:val="24"/>
        </w:rPr>
        <w:t>根据</w:t>
      </w:r>
      <w:r w:rsidRPr="006964D7">
        <w:rPr>
          <w:rFonts w:ascii="宋体" w:hAnsi="宋体" w:cs="微软雅黑" w:hint="eastAsia"/>
          <w:sz w:val="24"/>
          <w:szCs w:val="24"/>
        </w:rPr>
        <w:t>中共东华大学委员会《关于进一步加强和改进党委中心组学习的意见》的通知</w:t>
      </w:r>
      <w:r>
        <w:rPr>
          <w:rFonts w:ascii="宋体" w:hAnsi="宋体" w:cs="微软雅黑" w:hint="eastAsia"/>
          <w:sz w:val="24"/>
          <w:szCs w:val="24"/>
        </w:rPr>
        <w:t>（</w:t>
      </w:r>
      <w:r w:rsidRPr="007422C0">
        <w:rPr>
          <w:rFonts w:ascii="宋体" w:hAnsi="宋体" w:cs="微软雅黑" w:hint="eastAsia"/>
          <w:sz w:val="24"/>
          <w:szCs w:val="24"/>
        </w:rPr>
        <w:t>东华委字〔</w:t>
      </w:r>
      <w:r w:rsidRPr="007422C0">
        <w:rPr>
          <w:rFonts w:ascii="宋体" w:hAnsi="宋体" w:cs="宋体"/>
          <w:sz w:val="24"/>
          <w:szCs w:val="24"/>
        </w:rPr>
        <w:t>2014</w:t>
      </w:r>
      <w:r w:rsidRPr="007422C0">
        <w:rPr>
          <w:rFonts w:ascii="宋体" w:hAnsi="宋体" w:cs="微软雅黑" w:hint="eastAsia"/>
          <w:sz w:val="24"/>
          <w:szCs w:val="24"/>
        </w:rPr>
        <w:t>〕</w:t>
      </w:r>
      <w:r w:rsidRPr="007422C0">
        <w:rPr>
          <w:rFonts w:ascii="宋体" w:hAnsi="宋体" w:cs="宋体"/>
          <w:sz w:val="24"/>
          <w:szCs w:val="24"/>
        </w:rPr>
        <w:t>12</w:t>
      </w:r>
      <w:r w:rsidRPr="007422C0">
        <w:rPr>
          <w:rFonts w:ascii="宋体" w:hAnsi="宋体" w:cs="微软雅黑" w:hint="eastAsia"/>
          <w:sz w:val="24"/>
          <w:szCs w:val="24"/>
        </w:rPr>
        <w:t>号</w:t>
      </w:r>
      <w:r>
        <w:rPr>
          <w:rFonts w:ascii="宋体" w:hAnsi="宋体" w:cs="微软雅黑" w:hint="eastAsia"/>
          <w:sz w:val="24"/>
          <w:szCs w:val="24"/>
        </w:rPr>
        <w:t>）</w:t>
      </w:r>
      <w:r w:rsidRPr="007407F5">
        <w:rPr>
          <w:rFonts w:ascii="宋体" w:hAnsi="宋体" w:cs="微软雅黑" w:hint="eastAsia"/>
          <w:sz w:val="24"/>
          <w:szCs w:val="24"/>
        </w:rPr>
        <w:t>的有关要求，结合</w:t>
      </w:r>
      <w:r>
        <w:rPr>
          <w:rFonts w:ascii="宋体" w:hAnsi="宋体" w:cs="微软雅黑" w:hint="eastAsia"/>
          <w:sz w:val="24"/>
          <w:szCs w:val="24"/>
        </w:rPr>
        <w:t>计算机科学与技术学院的</w:t>
      </w:r>
      <w:r w:rsidRPr="007407F5">
        <w:rPr>
          <w:rFonts w:ascii="宋体" w:hAnsi="宋体" w:cs="微软雅黑" w:hint="eastAsia"/>
          <w:sz w:val="24"/>
          <w:szCs w:val="24"/>
        </w:rPr>
        <w:t>实际，特制定</w:t>
      </w:r>
      <w:r w:rsidRPr="006A64BC">
        <w:rPr>
          <w:rFonts w:ascii="宋体" w:hAnsi="宋体" w:cs="微软雅黑" w:hint="eastAsia"/>
          <w:sz w:val="24"/>
          <w:szCs w:val="24"/>
        </w:rPr>
        <w:t>计算机科学与技术学院</w:t>
      </w:r>
      <w:r>
        <w:rPr>
          <w:rFonts w:ascii="宋体" w:hAnsi="宋体" w:cs="微软雅黑" w:hint="eastAsia"/>
          <w:sz w:val="24"/>
          <w:szCs w:val="24"/>
        </w:rPr>
        <w:t>二级</w:t>
      </w:r>
      <w:r w:rsidRPr="006A64BC">
        <w:rPr>
          <w:rFonts w:ascii="宋体" w:hAnsi="宋体" w:cs="微软雅黑" w:hint="eastAsia"/>
          <w:sz w:val="24"/>
          <w:szCs w:val="24"/>
        </w:rPr>
        <w:t>中心组学习制度如下</w:t>
      </w:r>
      <w:r w:rsidRPr="007407F5">
        <w:rPr>
          <w:rFonts w:ascii="宋体" w:hAnsi="宋体" w:cs="微软雅黑" w:hint="eastAsia"/>
          <w:sz w:val="24"/>
          <w:szCs w:val="24"/>
        </w:rPr>
        <w:t>。</w:t>
      </w:r>
    </w:p>
    <w:p w:rsidR="00A0080D" w:rsidRPr="007422C0" w:rsidRDefault="00A0080D" w:rsidP="00DE0FC7">
      <w:pPr>
        <w:spacing w:after="0" w:line="360" w:lineRule="auto"/>
        <w:ind w:firstLineChars="200" w:firstLine="31680"/>
        <w:rPr>
          <w:rFonts w:ascii="宋体" w:eastAsia="宋体"/>
          <w:b/>
          <w:bCs/>
          <w:sz w:val="24"/>
          <w:szCs w:val="24"/>
        </w:rPr>
      </w:pPr>
      <w:r w:rsidRPr="007422C0">
        <w:rPr>
          <w:rFonts w:ascii="宋体" w:hAnsi="宋体" w:cs="微软雅黑" w:hint="eastAsia"/>
          <w:b/>
          <w:bCs/>
          <w:sz w:val="24"/>
          <w:szCs w:val="24"/>
        </w:rPr>
        <w:t>一、指导思想</w:t>
      </w:r>
    </w:p>
    <w:p w:rsidR="00A0080D" w:rsidRPr="0027494D" w:rsidRDefault="00A0080D" w:rsidP="00DE0FC7">
      <w:pPr>
        <w:spacing w:line="540" w:lineRule="exact"/>
        <w:ind w:firstLineChars="200" w:firstLine="31680"/>
        <w:rPr>
          <w:rFonts w:ascii="宋体" w:eastAsia="宋体"/>
          <w:sz w:val="24"/>
          <w:szCs w:val="24"/>
        </w:rPr>
      </w:pPr>
      <w:r w:rsidRPr="007407F5">
        <w:rPr>
          <w:rFonts w:ascii="宋体" w:hAnsi="宋体" w:cs="微软雅黑" w:hint="eastAsia"/>
          <w:sz w:val="24"/>
          <w:szCs w:val="24"/>
        </w:rPr>
        <w:t>以</w:t>
      </w:r>
      <w:r>
        <w:rPr>
          <w:rFonts w:ascii="宋体" w:hAnsi="宋体" w:cs="微软雅黑" w:hint="eastAsia"/>
          <w:sz w:val="24"/>
          <w:szCs w:val="24"/>
        </w:rPr>
        <w:t>习近平新时代中国特色社会主义思想为指导，牢固树立“四个意识”，坚定“四个自信”，做到“两个维护”</w:t>
      </w:r>
      <w:r w:rsidRPr="007407F5">
        <w:rPr>
          <w:rFonts w:ascii="宋体" w:hAnsi="宋体" w:cs="微软雅黑" w:hint="eastAsia"/>
          <w:sz w:val="24"/>
          <w:szCs w:val="24"/>
        </w:rPr>
        <w:t>，</w:t>
      </w:r>
      <w:r w:rsidRPr="0027494D">
        <w:rPr>
          <w:rFonts w:ascii="宋体" w:hAnsi="宋体" w:cs="微软雅黑" w:hint="eastAsia"/>
          <w:sz w:val="24"/>
          <w:szCs w:val="24"/>
        </w:rPr>
        <w:t>深刻领会中国特色社会主义理论体系的科学内涵和全面深化高等教育领域综合改革的战略部署，加强党性修养、坚定理想信念</w:t>
      </w:r>
      <w:r w:rsidRPr="007407F5">
        <w:rPr>
          <w:rFonts w:ascii="宋体" w:hAnsi="宋体" w:cs="微软雅黑" w:hint="eastAsia"/>
          <w:sz w:val="24"/>
          <w:szCs w:val="24"/>
        </w:rPr>
        <w:t>。</w:t>
      </w:r>
      <w:r>
        <w:rPr>
          <w:rFonts w:ascii="宋体" w:hAnsi="宋体" w:cs="微软雅黑" w:hint="eastAsia"/>
          <w:sz w:val="24"/>
          <w:szCs w:val="24"/>
        </w:rPr>
        <w:t>将</w:t>
      </w:r>
      <w:r w:rsidRPr="007407F5">
        <w:rPr>
          <w:rFonts w:ascii="宋体" w:hAnsi="宋体" w:cs="微软雅黑" w:hint="eastAsia"/>
          <w:sz w:val="24"/>
          <w:szCs w:val="24"/>
        </w:rPr>
        <w:t>理论学习研究和解决工作中出现的</w:t>
      </w:r>
      <w:r>
        <w:rPr>
          <w:rFonts w:ascii="宋体" w:hAnsi="宋体" w:cs="微软雅黑" w:hint="eastAsia"/>
          <w:sz w:val="24"/>
          <w:szCs w:val="24"/>
        </w:rPr>
        <w:t>实际</w:t>
      </w:r>
      <w:r w:rsidRPr="007407F5">
        <w:rPr>
          <w:rFonts w:ascii="宋体" w:hAnsi="宋体" w:cs="微软雅黑" w:hint="eastAsia"/>
          <w:sz w:val="24"/>
          <w:szCs w:val="24"/>
        </w:rPr>
        <w:t>问题结合起来</w:t>
      </w:r>
      <w:r>
        <w:rPr>
          <w:rFonts w:ascii="宋体" w:hAnsi="宋体" w:cs="微软雅黑" w:hint="eastAsia"/>
          <w:sz w:val="24"/>
          <w:szCs w:val="24"/>
        </w:rPr>
        <w:t>，</w:t>
      </w:r>
      <w:r w:rsidRPr="0027494D">
        <w:rPr>
          <w:rFonts w:ascii="宋体" w:hAnsi="宋体" w:cs="微软雅黑" w:hint="eastAsia"/>
          <w:sz w:val="24"/>
          <w:szCs w:val="24"/>
        </w:rPr>
        <w:t>增强运用科学理论观察问题、分析问题、解决问题的能力</w:t>
      </w:r>
      <w:r>
        <w:rPr>
          <w:rFonts w:ascii="宋体" w:hAnsi="宋体" w:cs="微软雅黑" w:hint="eastAsia"/>
          <w:sz w:val="24"/>
          <w:szCs w:val="24"/>
        </w:rPr>
        <w:t>，</w:t>
      </w:r>
      <w:r w:rsidRPr="007407F5">
        <w:rPr>
          <w:rFonts w:ascii="宋体" w:hAnsi="宋体" w:cs="微软雅黑" w:hint="eastAsia"/>
          <w:sz w:val="24"/>
          <w:szCs w:val="24"/>
        </w:rPr>
        <w:t>推进学院的</w:t>
      </w:r>
      <w:r>
        <w:rPr>
          <w:rFonts w:ascii="宋体" w:hAnsi="宋体" w:cs="微软雅黑" w:hint="eastAsia"/>
          <w:sz w:val="24"/>
          <w:szCs w:val="24"/>
        </w:rPr>
        <w:t>发展</w:t>
      </w:r>
      <w:r w:rsidRPr="007407F5">
        <w:rPr>
          <w:rFonts w:ascii="宋体" w:hAnsi="宋体" w:cs="微软雅黑" w:hint="eastAsia"/>
          <w:sz w:val="24"/>
          <w:szCs w:val="24"/>
        </w:rPr>
        <w:t>。</w:t>
      </w:r>
    </w:p>
    <w:p w:rsidR="00A0080D" w:rsidRPr="00DE0FC7" w:rsidRDefault="00A0080D" w:rsidP="00DE0FC7">
      <w:pPr>
        <w:spacing w:after="0" w:line="360" w:lineRule="auto"/>
        <w:ind w:firstLineChars="200" w:firstLine="31680"/>
        <w:rPr>
          <w:rFonts w:ascii="宋体" w:eastAsia="宋体" w:cs="宋体"/>
          <w:b/>
          <w:bCs/>
          <w:sz w:val="24"/>
          <w:szCs w:val="24"/>
        </w:rPr>
      </w:pPr>
      <w:r w:rsidRPr="007422C0">
        <w:rPr>
          <w:rFonts w:ascii="宋体" w:hAnsi="宋体" w:cs="宋体"/>
          <w:b/>
          <w:bCs/>
          <w:sz w:val="24"/>
          <w:szCs w:val="24"/>
        </w:rPr>
        <w:t xml:space="preserve"> </w:t>
      </w:r>
      <w:r w:rsidRPr="007422C0">
        <w:rPr>
          <w:rFonts w:ascii="宋体" w:hAnsi="宋体" w:cs="微软雅黑" w:hint="eastAsia"/>
          <w:b/>
          <w:bCs/>
          <w:sz w:val="24"/>
          <w:szCs w:val="24"/>
        </w:rPr>
        <w:t>二、中心组成员与负责人</w:t>
      </w:r>
    </w:p>
    <w:p w:rsidR="00A0080D" w:rsidRDefault="00A0080D" w:rsidP="006964D7">
      <w:pPr>
        <w:widowControl w:val="0"/>
        <w:numPr>
          <w:ilvl w:val="0"/>
          <w:numId w:val="1"/>
        </w:numPr>
        <w:spacing w:after="0" w:line="360" w:lineRule="auto"/>
        <w:jc w:val="both"/>
        <w:rPr>
          <w:rFonts w:ascii="宋体" w:eastAsia="宋体"/>
          <w:sz w:val="24"/>
          <w:szCs w:val="24"/>
        </w:rPr>
      </w:pPr>
      <w:r>
        <w:rPr>
          <w:rFonts w:ascii="宋体" w:hAnsi="宋体" w:cs="微软雅黑" w:hint="eastAsia"/>
          <w:sz w:val="24"/>
          <w:szCs w:val="24"/>
        </w:rPr>
        <w:t>学</w:t>
      </w:r>
      <w:r w:rsidRPr="007407F5">
        <w:rPr>
          <w:rFonts w:ascii="宋体" w:hAnsi="宋体" w:cs="微软雅黑" w:hint="eastAsia"/>
          <w:sz w:val="24"/>
          <w:szCs w:val="24"/>
        </w:rPr>
        <w:t>院中心组成员</w:t>
      </w:r>
      <w:r>
        <w:rPr>
          <w:rFonts w:ascii="宋体" w:hAnsi="宋体" w:cs="微软雅黑" w:hint="eastAsia"/>
          <w:sz w:val="24"/>
          <w:szCs w:val="24"/>
        </w:rPr>
        <w:t>：学院</w:t>
      </w:r>
      <w:r w:rsidRPr="007407F5">
        <w:rPr>
          <w:rFonts w:ascii="宋体" w:hAnsi="宋体" w:cs="微软雅黑" w:hint="eastAsia"/>
          <w:sz w:val="24"/>
          <w:szCs w:val="24"/>
        </w:rPr>
        <w:t>党</w:t>
      </w:r>
      <w:r>
        <w:rPr>
          <w:rFonts w:ascii="宋体" w:hAnsi="宋体" w:cs="微软雅黑" w:hint="eastAsia"/>
          <w:sz w:val="24"/>
          <w:szCs w:val="24"/>
        </w:rPr>
        <w:t>委书记、学院</w:t>
      </w:r>
      <w:r w:rsidRPr="007407F5">
        <w:rPr>
          <w:rFonts w:ascii="宋体" w:hAnsi="宋体" w:cs="微软雅黑" w:hint="eastAsia"/>
          <w:sz w:val="24"/>
          <w:szCs w:val="24"/>
        </w:rPr>
        <w:t>党</w:t>
      </w:r>
      <w:r>
        <w:rPr>
          <w:rFonts w:ascii="宋体" w:hAnsi="宋体" w:cs="微软雅黑" w:hint="eastAsia"/>
          <w:sz w:val="24"/>
          <w:szCs w:val="24"/>
        </w:rPr>
        <w:t>委副书记，院长、副院长。</w:t>
      </w:r>
    </w:p>
    <w:p w:rsidR="00A0080D" w:rsidRDefault="00A0080D" w:rsidP="006964D7">
      <w:pPr>
        <w:widowControl w:val="0"/>
        <w:numPr>
          <w:ilvl w:val="0"/>
          <w:numId w:val="1"/>
        </w:numPr>
        <w:spacing w:after="0" w:line="360" w:lineRule="auto"/>
        <w:jc w:val="both"/>
        <w:rPr>
          <w:rFonts w:ascii="宋体" w:eastAsia="宋体"/>
          <w:sz w:val="24"/>
          <w:szCs w:val="24"/>
        </w:rPr>
      </w:pPr>
      <w:r w:rsidRPr="00701517">
        <w:rPr>
          <w:rFonts w:ascii="宋体" w:hAnsi="宋体" w:cs="微软雅黑" w:hint="eastAsia"/>
          <w:sz w:val="24"/>
          <w:szCs w:val="24"/>
        </w:rPr>
        <w:t>学院中心组扩大会议成员：学院党委书记、学院党委副书记，院长、副院长，工会主席</w:t>
      </w:r>
      <w:r>
        <w:rPr>
          <w:rFonts w:ascii="宋体" w:hAnsi="宋体" w:cs="微软雅黑" w:hint="eastAsia"/>
          <w:sz w:val="24"/>
          <w:szCs w:val="24"/>
        </w:rPr>
        <w:t>、</w:t>
      </w:r>
      <w:r w:rsidRPr="00701517">
        <w:rPr>
          <w:rFonts w:ascii="宋体" w:hAnsi="宋体" w:cs="微软雅黑" w:hint="eastAsia"/>
          <w:sz w:val="24"/>
          <w:szCs w:val="24"/>
        </w:rPr>
        <w:t>院长助理</w:t>
      </w:r>
      <w:r>
        <w:rPr>
          <w:rFonts w:ascii="宋体" w:hAnsi="宋体" w:cs="微软雅黑" w:hint="eastAsia"/>
          <w:sz w:val="24"/>
          <w:szCs w:val="24"/>
        </w:rPr>
        <w:t>、</w:t>
      </w:r>
      <w:r w:rsidRPr="00701517">
        <w:rPr>
          <w:rFonts w:ascii="宋体" w:hAnsi="宋体" w:cs="微软雅黑" w:hint="eastAsia"/>
          <w:sz w:val="24"/>
          <w:szCs w:val="24"/>
        </w:rPr>
        <w:t>院办公室主任</w:t>
      </w:r>
      <w:r>
        <w:rPr>
          <w:rFonts w:ascii="宋体" w:hAnsi="宋体" w:cs="微软雅黑" w:hint="eastAsia"/>
          <w:sz w:val="24"/>
          <w:szCs w:val="24"/>
        </w:rPr>
        <w:t>、</w:t>
      </w:r>
      <w:r w:rsidRPr="00701517">
        <w:rPr>
          <w:rFonts w:ascii="宋体" w:hAnsi="宋体" w:cs="微软雅黑" w:hint="eastAsia"/>
          <w:sz w:val="24"/>
          <w:szCs w:val="24"/>
        </w:rPr>
        <w:t>学院</w:t>
      </w:r>
      <w:r>
        <w:rPr>
          <w:rFonts w:ascii="宋体" w:hAnsi="宋体" w:cs="微软雅黑" w:hint="eastAsia"/>
          <w:sz w:val="24"/>
          <w:szCs w:val="24"/>
        </w:rPr>
        <w:t>党委委员，学院专职党务干部。</w:t>
      </w:r>
      <w:r w:rsidRPr="00D32790">
        <w:rPr>
          <w:rFonts w:ascii="宋体" w:hAnsi="宋体" w:cs="微软雅黑" w:hint="eastAsia"/>
          <w:sz w:val="24"/>
          <w:szCs w:val="24"/>
        </w:rPr>
        <w:t>可根据学习需要适当吸收学术骨干、系主任、支部书记等人员参加。</w:t>
      </w:r>
    </w:p>
    <w:p w:rsidR="00A0080D" w:rsidRPr="007407F5" w:rsidRDefault="00A0080D" w:rsidP="00AE5531">
      <w:pPr>
        <w:spacing w:line="360" w:lineRule="auto"/>
        <w:rPr>
          <w:rFonts w:ascii="宋体" w:eastAsia="宋体"/>
          <w:sz w:val="24"/>
          <w:szCs w:val="24"/>
        </w:rPr>
      </w:pPr>
      <w:r>
        <w:rPr>
          <w:rFonts w:ascii="宋体" w:hAnsi="宋体" w:cs="宋体"/>
          <w:sz w:val="24"/>
          <w:szCs w:val="24"/>
        </w:rPr>
        <w:t xml:space="preserve">3. </w:t>
      </w:r>
      <w:r>
        <w:rPr>
          <w:rFonts w:ascii="宋体" w:hAnsi="宋体" w:cs="微软雅黑" w:hint="eastAsia"/>
          <w:sz w:val="24"/>
          <w:szCs w:val="24"/>
        </w:rPr>
        <w:t>学院</w:t>
      </w:r>
      <w:r w:rsidRPr="007407F5">
        <w:rPr>
          <w:rFonts w:ascii="宋体" w:hAnsi="宋体" w:cs="微软雅黑" w:hint="eastAsia"/>
          <w:sz w:val="24"/>
          <w:szCs w:val="24"/>
        </w:rPr>
        <w:t>党</w:t>
      </w:r>
      <w:r>
        <w:rPr>
          <w:rFonts w:ascii="宋体" w:hAnsi="宋体" w:cs="微软雅黑" w:hint="eastAsia"/>
          <w:sz w:val="24"/>
          <w:szCs w:val="24"/>
        </w:rPr>
        <w:t>委书记任学院中心组组长，</w:t>
      </w:r>
      <w:r w:rsidRPr="00D32790">
        <w:rPr>
          <w:rFonts w:ascii="宋体" w:hAnsi="宋体" w:cs="微软雅黑" w:hint="eastAsia"/>
          <w:sz w:val="24"/>
          <w:szCs w:val="24"/>
        </w:rPr>
        <w:t>负责确定学习主题、制定计划和总结、指导检查所在中心组成员的学习情况</w:t>
      </w:r>
      <w:r>
        <w:rPr>
          <w:rFonts w:ascii="宋体" w:hAnsi="宋体" w:cs="微软雅黑" w:hint="eastAsia"/>
          <w:sz w:val="24"/>
          <w:szCs w:val="24"/>
        </w:rPr>
        <w:t>；学</w:t>
      </w:r>
      <w:r w:rsidRPr="007407F5">
        <w:rPr>
          <w:rFonts w:ascii="宋体" w:hAnsi="宋体" w:cs="微软雅黑" w:hint="eastAsia"/>
          <w:sz w:val="24"/>
          <w:szCs w:val="24"/>
        </w:rPr>
        <w:t>院党</w:t>
      </w:r>
      <w:r>
        <w:rPr>
          <w:rFonts w:ascii="宋体" w:hAnsi="宋体" w:cs="微软雅黑" w:hint="eastAsia"/>
          <w:sz w:val="24"/>
          <w:szCs w:val="24"/>
        </w:rPr>
        <w:t>委专职副书记</w:t>
      </w:r>
      <w:r w:rsidRPr="00D32790">
        <w:rPr>
          <w:rFonts w:ascii="宋体" w:hAnsi="宋体" w:cs="微软雅黑" w:hint="eastAsia"/>
          <w:sz w:val="24"/>
          <w:szCs w:val="24"/>
        </w:rPr>
        <w:t>担任学习秘书，做好学习记录、考勤、</w:t>
      </w:r>
      <w:r w:rsidRPr="007407F5">
        <w:rPr>
          <w:rFonts w:ascii="宋体" w:hAnsi="宋体" w:cs="微软雅黑" w:hint="eastAsia"/>
          <w:sz w:val="24"/>
          <w:szCs w:val="24"/>
        </w:rPr>
        <w:t>学习资料准备</w:t>
      </w:r>
      <w:r>
        <w:rPr>
          <w:rFonts w:ascii="宋体" w:hAnsi="宋体" w:cs="微软雅黑" w:hint="eastAsia"/>
          <w:sz w:val="24"/>
          <w:szCs w:val="24"/>
        </w:rPr>
        <w:t>，以及</w:t>
      </w:r>
      <w:r w:rsidRPr="00AE5531">
        <w:rPr>
          <w:rFonts w:ascii="宋体" w:hAnsi="宋体" w:cs="微软雅黑" w:hint="eastAsia"/>
          <w:sz w:val="24"/>
          <w:szCs w:val="24"/>
        </w:rPr>
        <w:t>学习档案建立（年度学习计划、学习材料、学习记录、发言提纲、调研成果、考勤记录和年度学习总结等）</w:t>
      </w:r>
      <w:r w:rsidRPr="00D32790">
        <w:rPr>
          <w:rFonts w:ascii="宋体" w:hAnsi="宋体" w:cs="微软雅黑" w:hint="eastAsia"/>
          <w:sz w:val="24"/>
          <w:szCs w:val="24"/>
        </w:rPr>
        <w:t>等工作</w:t>
      </w:r>
      <w:r w:rsidRPr="00462890">
        <w:rPr>
          <w:rFonts w:ascii="宋体" w:hAnsi="宋体" w:cs="微软雅黑" w:hint="eastAsia"/>
          <w:sz w:val="24"/>
          <w:szCs w:val="24"/>
        </w:rPr>
        <w:t>。</w:t>
      </w:r>
    </w:p>
    <w:p w:rsidR="00A0080D" w:rsidRPr="00DE0FC7" w:rsidRDefault="00A0080D" w:rsidP="00DE0FC7">
      <w:pPr>
        <w:spacing w:after="0" w:line="360" w:lineRule="auto"/>
        <w:ind w:firstLineChars="200" w:firstLine="31680"/>
        <w:rPr>
          <w:rFonts w:ascii="宋体" w:eastAsia="宋体" w:cs="宋体"/>
          <w:b/>
          <w:bCs/>
          <w:sz w:val="24"/>
          <w:szCs w:val="24"/>
        </w:rPr>
      </w:pPr>
      <w:r w:rsidRPr="007422C0">
        <w:rPr>
          <w:rFonts w:ascii="宋体" w:hAnsi="宋体" w:cs="微软雅黑" w:hint="eastAsia"/>
          <w:b/>
          <w:bCs/>
          <w:sz w:val="24"/>
          <w:szCs w:val="24"/>
        </w:rPr>
        <w:t>三、学习内容</w:t>
      </w:r>
    </w:p>
    <w:p w:rsidR="00A0080D" w:rsidRPr="007422C0" w:rsidRDefault="00A0080D" w:rsidP="007422C0">
      <w:pPr>
        <w:widowControl w:val="0"/>
        <w:numPr>
          <w:ilvl w:val="0"/>
          <w:numId w:val="2"/>
        </w:numPr>
        <w:spacing w:after="0" w:line="360" w:lineRule="auto"/>
        <w:jc w:val="both"/>
        <w:rPr>
          <w:rFonts w:ascii="宋体" w:eastAsia="宋体"/>
          <w:sz w:val="24"/>
          <w:szCs w:val="24"/>
        </w:rPr>
      </w:pPr>
      <w:r w:rsidRPr="007422C0">
        <w:rPr>
          <w:rFonts w:ascii="宋体" w:hAnsi="宋体" w:cs="微软雅黑" w:hint="eastAsia"/>
          <w:sz w:val="24"/>
          <w:szCs w:val="24"/>
        </w:rPr>
        <w:t>学院党委根据学校党委的要求、学校工作要点和学校中心组学习计划，结合学院实际情况，制定年度或学期学习计划，确定二级中心组学习研讨内容，</w:t>
      </w:r>
      <w:r>
        <w:rPr>
          <w:rFonts w:ascii="宋体" w:hAnsi="宋体" w:cs="微软雅黑" w:hint="eastAsia"/>
          <w:sz w:val="24"/>
          <w:szCs w:val="24"/>
        </w:rPr>
        <w:t>按学校要求</w:t>
      </w:r>
      <w:r w:rsidRPr="007422C0">
        <w:rPr>
          <w:rFonts w:ascii="宋体" w:hAnsi="宋体" w:cs="微软雅黑" w:hint="eastAsia"/>
          <w:sz w:val="24"/>
          <w:szCs w:val="24"/>
        </w:rPr>
        <w:t>进行年度总结或学期总结。</w:t>
      </w:r>
    </w:p>
    <w:p w:rsidR="00A0080D" w:rsidRPr="007422C0" w:rsidRDefault="00A0080D" w:rsidP="006964D7">
      <w:pPr>
        <w:widowControl w:val="0"/>
        <w:numPr>
          <w:ilvl w:val="0"/>
          <w:numId w:val="2"/>
        </w:numPr>
        <w:spacing w:after="0" w:line="360" w:lineRule="auto"/>
        <w:jc w:val="both"/>
        <w:rPr>
          <w:rFonts w:ascii="宋体" w:eastAsia="宋体"/>
          <w:sz w:val="24"/>
          <w:szCs w:val="24"/>
        </w:rPr>
      </w:pPr>
      <w:r w:rsidRPr="007422C0">
        <w:rPr>
          <w:rFonts w:ascii="宋体" w:hAnsi="宋体" w:cs="微软雅黑" w:hint="eastAsia"/>
          <w:sz w:val="24"/>
          <w:szCs w:val="24"/>
        </w:rPr>
        <w:t>根据上级要求、时政需要、学院</w:t>
      </w:r>
      <w:r>
        <w:rPr>
          <w:rFonts w:ascii="宋体" w:hAnsi="宋体" w:cs="微软雅黑" w:hint="eastAsia"/>
          <w:sz w:val="24"/>
          <w:szCs w:val="24"/>
        </w:rPr>
        <w:t>人才培养与科学研究</w:t>
      </w:r>
      <w:r w:rsidRPr="007422C0">
        <w:rPr>
          <w:rFonts w:ascii="宋体" w:hAnsi="宋体" w:cs="微软雅黑" w:hint="eastAsia"/>
          <w:sz w:val="24"/>
          <w:szCs w:val="24"/>
        </w:rPr>
        <w:t>遇到的实际问题，可以</w:t>
      </w:r>
      <w:r>
        <w:rPr>
          <w:rFonts w:ascii="宋体" w:hAnsi="宋体" w:cs="微软雅黑" w:hint="eastAsia"/>
          <w:sz w:val="24"/>
          <w:szCs w:val="24"/>
        </w:rPr>
        <w:t>适度</w:t>
      </w:r>
      <w:r w:rsidRPr="007422C0">
        <w:rPr>
          <w:rFonts w:ascii="宋体" w:hAnsi="宋体" w:cs="微软雅黑" w:hint="eastAsia"/>
          <w:sz w:val="24"/>
          <w:szCs w:val="24"/>
        </w:rPr>
        <w:t>调整学习</w:t>
      </w:r>
      <w:r>
        <w:rPr>
          <w:rFonts w:ascii="宋体" w:hAnsi="宋体" w:cs="微软雅黑" w:hint="eastAsia"/>
          <w:sz w:val="24"/>
          <w:szCs w:val="24"/>
        </w:rPr>
        <w:t>计划</w:t>
      </w:r>
      <w:r w:rsidRPr="007422C0">
        <w:rPr>
          <w:rFonts w:ascii="宋体" w:hAnsi="宋体" w:cs="微软雅黑" w:hint="eastAsia"/>
          <w:sz w:val="24"/>
          <w:szCs w:val="24"/>
        </w:rPr>
        <w:t>或者进行专题讨论。</w:t>
      </w:r>
    </w:p>
    <w:p w:rsidR="00A0080D" w:rsidRPr="003815B0" w:rsidRDefault="00A0080D" w:rsidP="006964D7">
      <w:pPr>
        <w:spacing w:line="360" w:lineRule="auto"/>
        <w:ind w:left="420"/>
        <w:rPr>
          <w:rFonts w:ascii="宋体" w:eastAsia="宋体"/>
          <w:b/>
          <w:bCs/>
          <w:sz w:val="24"/>
          <w:szCs w:val="24"/>
        </w:rPr>
      </w:pPr>
      <w:r w:rsidRPr="003815B0">
        <w:rPr>
          <w:rFonts w:ascii="宋体" w:hAnsi="宋体" w:cs="微软雅黑" w:hint="eastAsia"/>
          <w:b/>
          <w:bCs/>
          <w:sz w:val="24"/>
          <w:szCs w:val="24"/>
        </w:rPr>
        <w:t>四、学习时间</w:t>
      </w:r>
    </w:p>
    <w:p w:rsidR="00A0080D" w:rsidRPr="007407F5" w:rsidRDefault="00A0080D" w:rsidP="006964D7">
      <w:pPr>
        <w:widowControl w:val="0"/>
        <w:numPr>
          <w:ilvl w:val="1"/>
          <w:numId w:val="3"/>
        </w:numPr>
        <w:spacing w:after="0" w:line="360" w:lineRule="auto"/>
        <w:jc w:val="both"/>
        <w:rPr>
          <w:rFonts w:ascii="宋体" w:eastAsia="宋体"/>
          <w:sz w:val="24"/>
          <w:szCs w:val="24"/>
        </w:rPr>
      </w:pPr>
      <w:r w:rsidRPr="003815B0">
        <w:rPr>
          <w:rFonts w:ascii="宋体" w:hAnsi="宋体" w:cs="微软雅黑" w:hint="eastAsia"/>
          <w:sz w:val="24"/>
          <w:szCs w:val="24"/>
        </w:rPr>
        <w:t>每</w:t>
      </w:r>
      <w:r>
        <w:rPr>
          <w:rFonts w:ascii="宋体" w:hAnsi="宋体" w:cs="微软雅黑" w:hint="eastAsia"/>
          <w:sz w:val="24"/>
          <w:szCs w:val="24"/>
        </w:rPr>
        <w:t>年学院</w:t>
      </w:r>
      <w:r w:rsidRPr="003815B0">
        <w:rPr>
          <w:rFonts w:ascii="宋体" w:hAnsi="宋体" w:cs="微软雅黑" w:hint="eastAsia"/>
          <w:sz w:val="24"/>
          <w:szCs w:val="24"/>
        </w:rPr>
        <w:t>开</w:t>
      </w:r>
      <w:r w:rsidRPr="00590E0E">
        <w:rPr>
          <w:rFonts w:ascii="宋体" w:hAnsi="宋体" w:cs="微软雅黑" w:hint="eastAsia"/>
          <w:sz w:val="24"/>
          <w:szCs w:val="24"/>
        </w:rPr>
        <w:t>展集体学习</w:t>
      </w:r>
      <w:r>
        <w:rPr>
          <w:rFonts w:ascii="宋体" w:hAnsi="宋体" w:cs="微软雅黑" w:hint="eastAsia"/>
          <w:sz w:val="24"/>
          <w:szCs w:val="24"/>
        </w:rPr>
        <w:t>不少于</w:t>
      </w:r>
      <w:r>
        <w:rPr>
          <w:rFonts w:ascii="宋体" w:hAnsi="宋体" w:cs="宋体"/>
          <w:sz w:val="24"/>
          <w:szCs w:val="24"/>
        </w:rPr>
        <w:t>4</w:t>
      </w:r>
      <w:r w:rsidRPr="00590E0E">
        <w:rPr>
          <w:rFonts w:ascii="宋体" w:hAnsi="宋体" w:cs="微软雅黑" w:hint="eastAsia"/>
          <w:sz w:val="24"/>
          <w:szCs w:val="24"/>
        </w:rPr>
        <w:t>次</w:t>
      </w:r>
      <w:r>
        <w:rPr>
          <w:rFonts w:ascii="宋体" w:hAnsi="宋体" w:cs="微软雅黑" w:hint="eastAsia"/>
          <w:sz w:val="24"/>
          <w:szCs w:val="24"/>
        </w:rPr>
        <w:t>，参加学校扩大中心组学习及听辅导报告不少于</w:t>
      </w:r>
      <w:r>
        <w:rPr>
          <w:rFonts w:ascii="宋体" w:hAnsi="宋体" w:cs="宋体"/>
          <w:sz w:val="24"/>
          <w:szCs w:val="24"/>
        </w:rPr>
        <w:t>4</w:t>
      </w:r>
      <w:r w:rsidRPr="00590E0E">
        <w:rPr>
          <w:rFonts w:ascii="宋体" w:hAnsi="宋体" w:cs="微软雅黑" w:hint="eastAsia"/>
          <w:sz w:val="24"/>
          <w:szCs w:val="24"/>
        </w:rPr>
        <w:t>次</w:t>
      </w:r>
      <w:r>
        <w:rPr>
          <w:rFonts w:ascii="宋体" w:hAnsi="宋体" w:cs="微软雅黑" w:hint="eastAsia"/>
          <w:sz w:val="24"/>
          <w:szCs w:val="24"/>
        </w:rPr>
        <w:t>、中心组成员个人自学不少于</w:t>
      </w:r>
      <w:r>
        <w:rPr>
          <w:rFonts w:ascii="宋体" w:hAnsi="宋体" w:cs="宋体"/>
          <w:sz w:val="24"/>
          <w:szCs w:val="24"/>
        </w:rPr>
        <w:t>20</w:t>
      </w:r>
      <w:r>
        <w:rPr>
          <w:rFonts w:ascii="宋体" w:hAnsi="宋体" w:cs="微软雅黑" w:hint="eastAsia"/>
          <w:sz w:val="24"/>
          <w:szCs w:val="24"/>
        </w:rPr>
        <w:t>学时</w:t>
      </w:r>
      <w:r w:rsidRPr="007407F5">
        <w:rPr>
          <w:rFonts w:ascii="宋体" w:hAnsi="宋体" w:cs="微软雅黑" w:hint="eastAsia"/>
          <w:sz w:val="24"/>
          <w:szCs w:val="24"/>
        </w:rPr>
        <w:t>，</w:t>
      </w:r>
      <w:r>
        <w:rPr>
          <w:rFonts w:ascii="宋体" w:hAnsi="宋体" w:cs="微软雅黑" w:hint="eastAsia"/>
          <w:sz w:val="24"/>
          <w:szCs w:val="24"/>
        </w:rPr>
        <w:t>学院</w:t>
      </w:r>
      <w:r w:rsidRPr="007407F5">
        <w:rPr>
          <w:rFonts w:ascii="宋体" w:hAnsi="宋体" w:cs="微软雅黑" w:hint="eastAsia"/>
          <w:sz w:val="24"/>
          <w:szCs w:val="24"/>
        </w:rPr>
        <w:t>中心组集中学习时间</w:t>
      </w:r>
      <w:r>
        <w:rPr>
          <w:rFonts w:ascii="宋体" w:hAnsi="宋体" w:cs="微软雅黑" w:hint="eastAsia"/>
          <w:sz w:val="24"/>
          <w:szCs w:val="24"/>
        </w:rPr>
        <w:t>基本定在每个季度最后一周的</w:t>
      </w:r>
      <w:r w:rsidRPr="007407F5">
        <w:rPr>
          <w:rFonts w:ascii="宋体" w:hAnsi="宋体" w:cs="微软雅黑" w:hint="eastAsia"/>
          <w:sz w:val="24"/>
          <w:szCs w:val="24"/>
        </w:rPr>
        <w:t>星期</w:t>
      </w:r>
      <w:r>
        <w:rPr>
          <w:rFonts w:ascii="宋体" w:hAnsi="宋体" w:cs="微软雅黑" w:hint="eastAsia"/>
          <w:sz w:val="24"/>
          <w:szCs w:val="24"/>
        </w:rPr>
        <w:t>二上午</w:t>
      </w:r>
      <w:r w:rsidRPr="007407F5">
        <w:rPr>
          <w:rFonts w:ascii="宋体" w:hAnsi="宋体" w:cs="微软雅黑" w:hint="eastAsia"/>
          <w:sz w:val="24"/>
          <w:szCs w:val="24"/>
        </w:rPr>
        <w:t>。</w:t>
      </w:r>
    </w:p>
    <w:p w:rsidR="00A0080D" w:rsidRPr="007407F5" w:rsidRDefault="00A0080D" w:rsidP="006964D7">
      <w:pPr>
        <w:widowControl w:val="0"/>
        <w:numPr>
          <w:ilvl w:val="1"/>
          <w:numId w:val="3"/>
        </w:numPr>
        <w:spacing w:after="0" w:line="360" w:lineRule="auto"/>
        <w:jc w:val="both"/>
        <w:rPr>
          <w:rFonts w:ascii="宋体" w:eastAsia="宋体"/>
          <w:sz w:val="24"/>
          <w:szCs w:val="24"/>
        </w:rPr>
      </w:pPr>
      <w:r w:rsidRPr="007407F5">
        <w:rPr>
          <w:rFonts w:ascii="宋体" w:hAnsi="宋体" w:cs="微软雅黑" w:hint="eastAsia"/>
          <w:sz w:val="24"/>
          <w:szCs w:val="24"/>
        </w:rPr>
        <w:t>每</w:t>
      </w:r>
      <w:r>
        <w:rPr>
          <w:rFonts w:ascii="宋体" w:hAnsi="宋体" w:cs="微软雅黑" w:hint="eastAsia"/>
          <w:sz w:val="24"/>
          <w:szCs w:val="24"/>
        </w:rPr>
        <w:t>学期</w:t>
      </w:r>
      <w:r w:rsidRPr="007407F5">
        <w:rPr>
          <w:rFonts w:ascii="宋体" w:hAnsi="宋体" w:cs="微软雅黑" w:hint="eastAsia"/>
          <w:sz w:val="24"/>
          <w:szCs w:val="24"/>
        </w:rPr>
        <w:t>组织一次学习心得交流。</w:t>
      </w:r>
      <w:r>
        <w:rPr>
          <w:rFonts w:ascii="宋体" w:hAnsi="宋体" w:cs="微软雅黑" w:hint="eastAsia"/>
          <w:sz w:val="24"/>
          <w:szCs w:val="24"/>
        </w:rPr>
        <w:t>就学习上级精神，</w:t>
      </w:r>
      <w:r w:rsidRPr="00590E0E">
        <w:rPr>
          <w:rFonts w:ascii="宋体" w:hAnsi="宋体" w:cs="微软雅黑" w:hint="eastAsia"/>
          <w:sz w:val="24"/>
          <w:szCs w:val="24"/>
        </w:rPr>
        <w:t>研究讨论</w:t>
      </w:r>
      <w:r>
        <w:rPr>
          <w:rFonts w:ascii="宋体" w:hAnsi="宋体" w:cs="微软雅黑" w:hint="eastAsia"/>
          <w:sz w:val="24"/>
          <w:szCs w:val="24"/>
        </w:rPr>
        <w:t>学院遇到的</w:t>
      </w:r>
      <w:r w:rsidRPr="00590E0E">
        <w:rPr>
          <w:rFonts w:ascii="宋体" w:hAnsi="宋体" w:cs="微软雅黑" w:hint="eastAsia"/>
          <w:sz w:val="24"/>
          <w:szCs w:val="24"/>
        </w:rPr>
        <w:t>难点问题</w:t>
      </w:r>
      <w:r>
        <w:rPr>
          <w:rFonts w:ascii="宋体" w:hAnsi="宋体" w:cs="微软雅黑" w:hint="eastAsia"/>
          <w:sz w:val="24"/>
          <w:szCs w:val="24"/>
        </w:rPr>
        <w:t>开展讨论，</w:t>
      </w:r>
      <w:r w:rsidRPr="00590E0E">
        <w:rPr>
          <w:rFonts w:ascii="宋体" w:hAnsi="宋体" w:cs="微软雅黑" w:hint="eastAsia"/>
          <w:sz w:val="24"/>
          <w:szCs w:val="24"/>
        </w:rPr>
        <w:t>促进班子成员把学习成果转化为推动工作的实践，整体提升履职能力和水平</w:t>
      </w:r>
    </w:p>
    <w:p w:rsidR="00A0080D" w:rsidRPr="003815B0" w:rsidRDefault="00A0080D" w:rsidP="00DE0FC7">
      <w:pPr>
        <w:spacing w:line="360" w:lineRule="auto"/>
        <w:ind w:firstLineChars="150" w:firstLine="31680"/>
        <w:rPr>
          <w:rFonts w:ascii="宋体" w:eastAsia="宋体"/>
          <w:b/>
          <w:bCs/>
          <w:sz w:val="24"/>
          <w:szCs w:val="24"/>
        </w:rPr>
      </w:pPr>
      <w:r w:rsidRPr="003815B0">
        <w:rPr>
          <w:rFonts w:ascii="宋体" w:hAnsi="宋体" w:cs="微软雅黑" w:hint="eastAsia"/>
          <w:b/>
          <w:bCs/>
          <w:sz w:val="24"/>
          <w:szCs w:val="24"/>
        </w:rPr>
        <w:t>五、考核办法</w:t>
      </w:r>
    </w:p>
    <w:p w:rsidR="00A0080D" w:rsidRPr="007407F5" w:rsidRDefault="00A0080D" w:rsidP="006964D7">
      <w:pPr>
        <w:widowControl w:val="0"/>
        <w:numPr>
          <w:ilvl w:val="1"/>
          <w:numId w:val="4"/>
        </w:numPr>
        <w:spacing w:after="0" w:line="360" w:lineRule="auto"/>
        <w:jc w:val="both"/>
        <w:rPr>
          <w:rFonts w:ascii="宋体" w:eastAsia="宋体"/>
          <w:sz w:val="24"/>
          <w:szCs w:val="24"/>
        </w:rPr>
      </w:pPr>
      <w:r w:rsidRPr="007407F5">
        <w:rPr>
          <w:rFonts w:ascii="宋体" w:hAnsi="宋体" w:cs="微软雅黑" w:hint="eastAsia"/>
          <w:sz w:val="24"/>
          <w:szCs w:val="24"/>
        </w:rPr>
        <w:t>严格实行签到考勤制度。</w:t>
      </w:r>
      <w:r>
        <w:rPr>
          <w:rFonts w:ascii="宋体" w:hAnsi="宋体" w:cs="微软雅黑" w:hint="eastAsia"/>
          <w:sz w:val="24"/>
          <w:szCs w:val="24"/>
        </w:rPr>
        <w:t>书记、院长</w:t>
      </w:r>
      <w:r w:rsidRPr="007407F5">
        <w:rPr>
          <w:rFonts w:ascii="宋体" w:hAnsi="宋体" w:cs="微软雅黑" w:hint="eastAsia"/>
          <w:sz w:val="24"/>
          <w:szCs w:val="24"/>
        </w:rPr>
        <w:t>要带头自觉参加集体学习</w:t>
      </w:r>
      <w:r>
        <w:rPr>
          <w:rFonts w:ascii="宋体" w:hAnsi="宋体" w:cs="微软雅黑" w:hint="eastAsia"/>
          <w:sz w:val="24"/>
          <w:szCs w:val="24"/>
        </w:rPr>
        <w:t>研究和专题讨论</w:t>
      </w:r>
      <w:r w:rsidRPr="007407F5">
        <w:rPr>
          <w:rFonts w:ascii="宋体" w:hAnsi="宋体" w:cs="微软雅黑" w:hint="eastAsia"/>
          <w:sz w:val="24"/>
          <w:szCs w:val="24"/>
        </w:rPr>
        <w:t>。</w:t>
      </w:r>
    </w:p>
    <w:p w:rsidR="00A0080D" w:rsidRPr="007407F5" w:rsidRDefault="00A0080D" w:rsidP="006964D7">
      <w:pPr>
        <w:widowControl w:val="0"/>
        <w:numPr>
          <w:ilvl w:val="1"/>
          <w:numId w:val="4"/>
        </w:numPr>
        <w:spacing w:after="0" w:line="360" w:lineRule="auto"/>
        <w:jc w:val="both"/>
        <w:rPr>
          <w:rFonts w:ascii="宋体" w:eastAsia="宋体"/>
          <w:sz w:val="24"/>
          <w:szCs w:val="24"/>
        </w:rPr>
      </w:pPr>
      <w:r>
        <w:rPr>
          <w:rFonts w:ascii="宋体" w:hAnsi="宋体" w:cs="微软雅黑" w:hint="eastAsia"/>
          <w:sz w:val="24"/>
          <w:szCs w:val="24"/>
        </w:rPr>
        <w:t>学院</w:t>
      </w:r>
      <w:r w:rsidRPr="007407F5">
        <w:rPr>
          <w:rFonts w:ascii="宋体" w:hAnsi="宋体" w:cs="微软雅黑" w:hint="eastAsia"/>
          <w:sz w:val="24"/>
          <w:szCs w:val="24"/>
        </w:rPr>
        <w:t>中心组成员每人每年至少</w:t>
      </w:r>
      <w:r>
        <w:rPr>
          <w:rFonts w:ascii="宋体" w:hAnsi="宋体" w:cs="微软雅黑" w:hint="eastAsia"/>
          <w:sz w:val="24"/>
          <w:szCs w:val="24"/>
        </w:rPr>
        <w:t>交流</w:t>
      </w:r>
      <w:r w:rsidRPr="007407F5">
        <w:rPr>
          <w:rFonts w:ascii="宋体" w:hAnsi="宋体" w:cs="微软雅黑" w:hint="eastAsia"/>
          <w:sz w:val="24"/>
          <w:szCs w:val="24"/>
        </w:rPr>
        <w:t>学习心得体会</w:t>
      </w:r>
      <w:r>
        <w:rPr>
          <w:rFonts w:ascii="宋体" w:hAnsi="宋体" w:cs="微软雅黑" w:hint="eastAsia"/>
          <w:sz w:val="24"/>
          <w:szCs w:val="24"/>
        </w:rPr>
        <w:t>一次</w:t>
      </w:r>
      <w:r w:rsidRPr="007407F5">
        <w:rPr>
          <w:rFonts w:ascii="宋体" w:hAnsi="宋体" w:cs="微软雅黑" w:hint="eastAsia"/>
          <w:sz w:val="24"/>
          <w:szCs w:val="24"/>
        </w:rPr>
        <w:t>。</w:t>
      </w:r>
      <w:r>
        <w:rPr>
          <w:rFonts w:ascii="宋体" w:hAnsi="宋体" w:cs="微软雅黑" w:hint="eastAsia"/>
          <w:sz w:val="24"/>
          <w:szCs w:val="24"/>
        </w:rPr>
        <w:t>并</w:t>
      </w:r>
      <w:r w:rsidRPr="007407F5">
        <w:rPr>
          <w:rFonts w:ascii="宋体" w:hAnsi="宋体" w:cs="微软雅黑" w:hint="eastAsia"/>
          <w:sz w:val="24"/>
          <w:szCs w:val="24"/>
        </w:rPr>
        <w:t>积极开展</w:t>
      </w:r>
      <w:r>
        <w:rPr>
          <w:rFonts w:ascii="宋体" w:hAnsi="宋体" w:cs="微软雅黑" w:hint="eastAsia"/>
          <w:sz w:val="24"/>
          <w:szCs w:val="24"/>
        </w:rPr>
        <w:t>专题</w:t>
      </w:r>
      <w:r w:rsidRPr="007407F5">
        <w:rPr>
          <w:rFonts w:ascii="宋体" w:hAnsi="宋体" w:cs="微软雅黑" w:hint="eastAsia"/>
          <w:sz w:val="24"/>
          <w:szCs w:val="24"/>
        </w:rPr>
        <w:t>调研活动，</w:t>
      </w:r>
      <w:r>
        <w:rPr>
          <w:rFonts w:ascii="宋体" w:hAnsi="宋体" w:cs="微软雅黑" w:hint="eastAsia"/>
          <w:sz w:val="24"/>
          <w:szCs w:val="24"/>
        </w:rPr>
        <w:t>参加专题讨论</w:t>
      </w:r>
      <w:r w:rsidRPr="007407F5">
        <w:rPr>
          <w:rFonts w:ascii="宋体" w:hAnsi="宋体" w:cs="微软雅黑" w:hint="eastAsia"/>
          <w:sz w:val="24"/>
          <w:szCs w:val="24"/>
        </w:rPr>
        <w:t>。</w:t>
      </w:r>
    </w:p>
    <w:p w:rsidR="00A0080D" w:rsidRDefault="00A0080D" w:rsidP="006964D7">
      <w:pPr>
        <w:widowControl w:val="0"/>
        <w:numPr>
          <w:ilvl w:val="1"/>
          <w:numId w:val="4"/>
        </w:numPr>
        <w:spacing w:after="0" w:line="360" w:lineRule="auto"/>
        <w:jc w:val="both"/>
        <w:rPr>
          <w:rFonts w:ascii="宋体" w:eastAsia="宋体"/>
          <w:sz w:val="24"/>
          <w:szCs w:val="24"/>
        </w:rPr>
      </w:pPr>
      <w:r w:rsidRPr="00557F7B">
        <w:rPr>
          <w:rFonts w:ascii="宋体" w:hAnsi="宋体" w:cs="微软雅黑" w:hint="eastAsia"/>
          <w:sz w:val="24"/>
          <w:szCs w:val="24"/>
        </w:rPr>
        <w:t>中心组成员参加学习情况</w:t>
      </w:r>
      <w:r w:rsidRPr="00590E0E">
        <w:rPr>
          <w:rFonts w:ascii="宋体" w:hAnsi="宋体" w:cs="微软雅黑" w:hint="eastAsia"/>
          <w:sz w:val="24"/>
          <w:szCs w:val="24"/>
        </w:rPr>
        <w:t>列为</w:t>
      </w:r>
      <w:r>
        <w:rPr>
          <w:rFonts w:ascii="宋体" w:hAnsi="宋体" w:cs="微软雅黑" w:hint="eastAsia"/>
          <w:sz w:val="24"/>
          <w:szCs w:val="24"/>
        </w:rPr>
        <w:t>学院</w:t>
      </w:r>
      <w:r w:rsidRPr="00590E0E">
        <w:rPr>
          <w:rFonts w:ascii="宋体" w:hAnsi="宋体" w:cs="微软雅黑" w:hint="eastAsia"/>
          <w:sz w:val="24"/>
          <w:szCs w:val="24"/>
        </w:rPr>
        <w:t>领导班子思想作风建设的重要内容</w:t>
      </w:r>
      <w:r>
        <w:rPr>
          <w:rFonts w:ascii="宋体" w:hAnsi="宋体" w:cs="微软雅黑" w:hint="eastAsia"/>
          <w:sz w:val="24"/>
          <w:szCs w:val="24"/>
        </w:rPr>
        <w:t>，</w:t>
      </w:r>
      <w:r w:rsidRPr="00557F7B">
        <w:rPr>
          <w:rFonts w:ascii="宋体" w:hAnsi="宋体" w:cs="微软雅黑" w:hint="eastAsia"/>
          <w:sz w:val="24"/>
          <w:szCs w:val="24"/>
        </w:rPr>
        <w:t>纳入年终</w:t>
      </w:r>
      <w:r w:rsidRPr="00557F7B">
        <w:rPr>
          <w:rFonts w:ascii="宋体" w:eastAsia="宋体" w:cs="宋体" w:hint="eastAsia"/>
          <w:sz w:val="24"/>
          <w:szCs w:val="24"/>
        </w:rPr>
        <w:t>“</w:t>
      </w:r>
      <w:r w:rsidRPr="00557F7B">
        <w:rPr>
          <w:rFonts w:ascii="宋体" w:hAnsi="宋体" w:cs="微软雅黑" w:hint="eastAsia"/>
          <w:sz w:val="24"/>
          <w:szCs w:val="24"/>
        </w:rPr>
        <w:t>述职</w:t>
      </w:r>
      <w:r w:rsidRPr="00557F7B">
        <w:rPr>
          <w:rFonts w:ascii="宋体" w:eastAsia="宋体" w:cs="宋体" w:hint="eastAsia"/>
          <w:sz w:val="24"/>
          <w:szCs w:val="24"/>
        </w:rPr>
        <w:t>”</w:t>
      </w:r>
      <w:r w:rsidRPr="00557F7B">
        <w:rPr>
          <w:rFonts w:ascii="宋体" w:hAnsi="宋体" w:cs="微软雅黑" w:hint="eastAsia"/>
          <w:sz w:val="24"/>
          <w:szCs w:val="24"/>
        </w:rPr>
        <w:t>的必要内容</w:t>
      </w:r>
      <w:r w:rsidRPr="00590E0E">
        <w:rPr>
          <w:rFonts w:ascii="宋体" w:hAnsi="宋体" w:cs="微软雅黑" w:hint="eastAsia"/>
          <w:sz w:val="24"/>
          <w:szCs w:val="24"/>
        </w:rPr>
        <w:t>。</w:t>
      </w:r>
    </w:p>
    <w:p w:rsidR="00A0080D" w:rsidRDefault="00A0080D" w:rsidP="007057DE">
      <w:pPr>
        <w:spacing w:line="360" w:lineRule="auto"/>
        <w:jc w:val="right"/>
        <w:rPr>
          <w:rFonts w:ascii="宋体" w:eastAsia="宋体"/>
          <w:b/>
          <w:bCs/>
          <w:sz w:val="24"/>
          <w:szCs w:val="24"/>
        </w:rPr>
      </w:pPr>
      <w:bookmarkStart w:id="0" w:name="_GoBack"/>
      <w:bookmarkEnd w:id="0"/>
      <w:r w:rsidRPr="006A64BC">
        <w:rPr>
          <w:rFonts w:ascii="宋体" w:hAnsi="宋体" w:cs="微软雅黑" w:hint="eastAsia"/>
          <w:b/>
          <w:bCs/>
          <w:sz w:val="24"/>
          <w:szCs w:val="24"/>
        </w:rPr>
        <w:t>计算机科学与技术学院</w:t>
      </w:r>
      <w:r>
        <w:rPr>
          <w:rFonts w:ascii="宋体" w:hAnsi="宋体" w:cs="微软雅黑" w:hint="eastAsia"/>
          <w:b/>
          <w:bCs/>
          <w:sz w:val="24"/>
          <w:szCs w:val="24"/>
        </w:rPr>
        <w:t>党委</w:t>
      </w:r>
    </w:p>
    <w:p w:rsidR="00A0080D" w:rsidRDefault="00A0080D" w:rsidP="007057DE">
      <w:pPr>
        <w:jc w:val="right"/>
      </w:pPr>
      <w:r>
        <w:t>2018</w:t>
      </w:r>
      <w:r>
        <w:rPr>
          <w:rFonts w:cs="微软雅黑" w:hint="eastAsia"/>
        </w:rPr>
        <w:t>年</w:t>
      </w:r>
      <w:r>
        <w:t>11</w:t>
      </w:r>
      <w:r>
        <w:rPr>
          <w:rFonts w:cs="微软雅黑" w:hint="eastAsia"/>
        </w:rPr>
        <w:t>月</w:t>
      </w:r>
    </w:p>
    <w:sectPr w:rsidR="00A0080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0D" w:rsidRDefault="00A0080D" w:rsidP="007057DE">
      <w:pPr>
        <w:spacing w:after="0"/>
      </w:pPr>
      <w:r>
        <w:separator/>
      </w:r>
    </w:p>
  </w:endnote>
  <w:endnote w:type="continuationSeparator" w:id="0">
    <w:p w:rsidR="00A0080D" w:rsidRDefault="00A0080D" w:rsidP="007057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0D" w:rsidRDefault="00A0080D" w:rsidP="007057DE">
      <w:pPr>
        <w:spacing w:after="0"/>
      </w:pPr>
      <w:r>
        <w:separator/>
      </w:r>
    </w:p>
  </w:footnote>
  <w:footnote w:type="continuationSeparator" w:id="0">
    <w:p w:rsidR="00A0080D" w:rsidRDefault="00A0080D" w:rsidP="007057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26EFC"/>
    <w:multiLevelType w:val="hybridMultilevel"/>
    <w:tmpl w:val="5FD8419A"/>
    <w:lvl w:ilvl="0" w:tplc="0409000F">
      <w:start w:val="1"/>
      <w:numFmt w:val="decimal"/>
      <w:lvlText w:val="%1."/>
      <w:lvlJc w:val="left"/>
      <w:pPr>
        <w:ind w:left="420" w:hanging="420"/>
      </w:pPr>
      <w:rPr>
        <w:rFonts w:hint="default"/>
      </w:rPr>
    </w:lvl>
    <w:lvl w:ilvl="1" w:tplc="07F0E008">
      <w:start w:val="1"/>
      <w:numFmt w:val="decimal"/>
      <w:lvlText w:val="%2、"/>
      <w:lvlJc w:val="left"/>
      <w:pPr>
        <w:ind w:left="795" w:hanging="375"/>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402D2D2B"/>
    <w:multiLevelType w:val="hybridMultilevel"/>
    <w:tmpl w:val="216C9EE0"/>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E681F38"/>
    <w:multiLevelType w:val="hybridMultilevel"/>
    <w:tmpl w:val="AD7C1B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8461ED7"/>
    <w:multiLevelType w:val="hybridMultilevel"/>
    <w:tmpl w:val="94CAACA6"/>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4D7"/>
    <w:rsid w:val="000115A9"/>
    <w:rsid w:val="00013F51"/>
    <w:rsid w:val="00015EFD"/>
    <w:rsid w:val="0001651A"/>
    <w:rsid w:val="00016620"/>
    <w:rsid w:val="0001772D"/>
    <w:rsid w:val="00020DFE"/>
    <w:rsid w:val="0002286E"/>
    <w:rsid w:val="000316C4"/>
    <w:rsid w:val="00034FDF"/>
    <w:rsid w:val="00040EDF"/>
    <w:rsid w:val="00042FB1"/>
    <w:rsid w:val="00045282"/>
    <w:rsid w:val="00052E5F"/>
    <w:rsid w:val="0005563B"/>
    <w:rsid w:val="0005690E"/>
    <w:rsid w:val="0006772D"/>
    <w:rsid w:val="00073521"/>
    <w:rsid w:val="00073702"/>
    <w:rsid w:val="00074C25"/>
    <w:rsid w:val="0008396C"/>
    <w:rsid w:val="0008425C"/>
    <w:rsid w:val="00087BC4"/>
    <w:rsid w:val="00091587"/>
    <w:rsid w:val="00092484"/>
    <w:rsid w:val="00092960"/>
    <w:rsid w:val="00092F5C"/>
    <w:rsid w:val="000A7E73"/>
    <w:rsid w:val="000B5F35"/>
    <w:rsid w:val="000B61E9"/>
    <w:rsid w:val="000C0B9B"/>
    <w:rsid w:val="000C5026"/>
    <w:rsid w:val="000C6CD4"/>
    <w:rsid w:val="000C7223"/>
    <w:rsid w:val="000C766E"/>
    <w:rsid w:val="000C79B2"/>
    <w:rsid w:val="000D41CC"/>
    <w:rsid w:val="000F1296"/>
    <w:rsid w:val="000F180D"/>
    <w:rsid w:val="000F2EA9"/>
    <w:rsid w:val="000F370E"/>
    <w:rsid w:val="000F6187"/>
    <w:rsid w:val="000F63E2"/>
    <w:rsid w:val="00107633"/>
    <w:rsid w:val="00122A35"/>
    <w:rsid w:val="00125B39"/>
    <w:rsid w:val="00125E88"/>
    <w:rsid w:val="00134BDA"/>
    <w:rsid w:val="00134C50"/>
    <w:rsid w:val="00136D78"/>
    <w:rsid w:val="001404C6"/>
    <w:rsid w:val="001412C7"/>
    <w:rsid w:val="001535DA"/>
    <w:rsid w:val="0015681B"/>
    <w:rsid w:val="001601E1"/>
    <w:rsid w:val="00162A21"/>
    <w:rsid w:val="00173A42"/>
    <w:rsid w:val="00173DCA"/>
    <w:rsid w:val="001756AA"/>
    <w:rsid w:val="00175E37"/>
    <w:rsid w:val="00175E3F"/>
    <w:rsid w:val="001779C1"/>
    <w:rsid w:val="00177CA5"/>
    <w:rsid w:val="001845A1"/>
    <w:rsid w:val="00185092"/>
    <w:rsid w:val="001904D9"/>
    <w:rsid w:val="0019387F"/>
    <w:rsid w:val="001A0CDC"/>
    <w:rsid w:val="001A4F11"/>
    <w:rsid w:val="001A65AF"/>
    <w:rsid w:val="001B2105"/>
    <w:rsid w:val="001B32CC"/>
    <w:rsid w:val="001D52B7"/>
    <w:rsid w:val="001E1EEF"/>
    <w:rsid w:val="001E25D9"/>
    <w:rsid w:val="001F41EC"/>
    <w:rsid w:val="00200A08"/>
    <w:rsid w:val="00204A79"/>
    <w:rsid w:val="002106DF"/>
    <w:rsid w:val="00215E5B"/>
    <w:rsid w:val="002248E8"/>
    <w:rsid w:val="0024099A"/>
    <w:rsid w:val="00242DE4"/>
    <w:rsid w:val="0024407D"/>
    <w:rsid w:val="00250424"/>
    <w:rsid w:val="00256474"/>
    <w:rsid w:val="00257A2E"/>
    <w:rsid w:val="00260AB0"/>
    <w:rsid w:val="00265E95"/>
    <w:rsid w:val="0027494D"/>
    <w:rsid w:val="00280E44"/>
    <w:rsid w:val="00282F5A"/>
    <w:rsid w:val="00287539"/>
    <w:rsid w:val="00296C5B"/>
    <w:rsid w:val="002A0B27"/>
    <w:rsid w:val="002B6355"/>
    <w:rsid w:val="002C1BF4"/>
    <w:rsid w:val="002C3341"/>
    <w:rsid w:val="002C6939"/>
    <w:rsid w:val="002C7841"/>
    <w:rsid w:val="002C798C"/>
    <w:rsid w:val="002D6BF5"/>
    <w:rsid w:val="002E27B3"/>
    <w:rsid w:val="002E56B2"/>
    <w:rsid w:val="00305B0F"/>
    <w:rsid w:val="0031048D"/>
    <w:rsid w:val="0031261E"/>
    <w:rsid w:val="00317542"/>
    <w:rsid w:val="00317689"/>
    <w:rsid w:val="00322175"/>
    <w:rsid w:val="00322E38"/>
    <w:rsid w:val="00323B43"/>
    <w:rsid w:val="003373C9"/>
    <w:rsid w:val="0034381D"/>
    <w:rsid w:val="00343F3C"/>
    <w:rsid w:val="00345327"/>
    <w:rsid w:val="00347648"/>
    <w:rsid w:val="0035004D"/>
    <w:rsid w:val="00354A8A"/>
    <w:rsid w:val="00360599"/>
    <w:rsid w:val="003805E3"/>
    <w:rsid w:val="003815B0"/>
    <w:rsid w:val="00384EC6"/>
    <w:rsid w:val="003936A1"/>
    <w:rsid w:val="00397EBF"/>
    <w:rsid w:val="003A31A9"/>
    <w:rsid w:val="003A65A1"/>
    <w:rsid w:val="003C2644"/>
    <w:rsid w:val="003C3DAA"/>
    <w:rsid w:val="003C44F6"/>
    <w:rsid w:val="003D37D8"/>
    <w:rsid w:val="003D5726"/>
    <w:rsid w:val="003E0EE5"/>
    <w:rsid w:val="003F203C"/>
    <w:rsid w:val="003F7CCB"/>
    <w:rsid w:val="00420179"/>
    <w:rsid w:val="00423902"/>
    <w:rsid w:val="004264FC"/>
    <w:rsid w:val="00426685"/>
    <w:rsid w:val="004358AB"/>
    <w:rsid w:val="00437B5E"/>
    <w:rsid w:val="00440A46"/>
    <w:rsid w:val="00441E36"/>
    <w:rsid w:val="00441F77"/>
    <w:rsid w:val="00442B1E"/>
    <w:rsid w:val="004456E0"/>
    <w:rsid w:val="00453A36"/>
    <w:rsid w:val="00457D01"/>
    <w:rsid w:val="00460CD8"/>
    <w:rsid w:val="00462890"/>
    <w:rsid w:val="00474E4A"/>
    <w:rsid w:val="00485E2B"/>
    <w:rsid w:val="004A6291"/>
    <w:rsid w:val="004B0D59"/>
    <w:rsid w:val="004B7373"/>
    <w:rsid w:val="004C3B72"/>
    <w:rsid w:val="004D020E"/>
    <w:rsid w:val="004D37C6"/>
    <w:rsid w:val="004F1614"/>
    <w:rsid w:val="004F20E5"/>
    <w:rsid w:val="004F7116"/>
    <w:rsid w:val="00522D86"/>
    <w:rsid w:val="00525080"/>
    <w:rsid w:val="00534C4E"/>
    <w:rsid w:val="005472B1"/>
    <w:rsid w:val="00553894"/>
    <w:rsid w:val="005544F4"/>
    <w:rsid w:val="0055478C"/>
    <w:rsid w:val="00554EC8"/>
    <w:rsid w:val="00557F7B"/>
    <w:rsid w:val="00563930"/>
    <w:rsid w:val="00566CB0"/>
    <w:rsid w:val="00571C3C"/>
    <w:rsid w:val="00573E5A"/>
    <w:rsid w:val="00582845"/>
    <w:rsid w:val="00590E0E"/>
    <w:rsid w:val="005B031E"/>
    <w:rsid w:val="005B09E9"/>
    <w:rsid w:val="005B4D9B"/>
    <w:rsid w:val="005C1DF2"/>
    <w:rsid w:val="005C4521"/>
    <w:rsid w:val="005C559D"/>
    <w:rsid w:val="005C5BDC"/>
    <w:rsid w:val="005C5FDC"/>
    <w:rsid w:val="005D0402"/>
    <w:rsid w:val="005D4081"/>
    <w:rsid w:val="005D757C"/>
    <w:rsid w:val="005E2C39"/>
    <w:rsid w:val="005E3F18"/>
    <w:rsid w:val="005F3DE1"/>
    <w:rsid w:val="00601091"/>
    <w:rsid w:val="00620212"/>
    <w:rsid w:val="00621EC6"/>
    <w:rsid w:val="00622B07"/>
    <w:rsid w:val="006337DD"/>
    <w:rsid w:val="00643D46"/>
    <w:rsid w:val="006441A2"/>
    <w:rsid w:val="0065022B"/>
    <w:rsid w:val="00651749"/>
    <w:rsid w:val="006674D6"/>
    <w:rsid w:val="00670367"/>
    <w:rsid w:val="00673DA7"/>
    <w:rsid w:val="00683EE5"/>
    <w:rsid w:val="006914B6"/>
    <w:rsid w:val="00693424"/>
    <w:rsid w:val="006964D7"/>
    <w:rsid w:val="006A0997"/>
    <w:rsid w:val="006A1635"/>
    <w:rsid w:val="006A5539"/>
    <w:rsid w:val="006A64BC"/>
    <w:rsid w:val="006B4E14"/>
    <w:rsid w:val="006D7D61"/>
    <w:rsid w:val="006E0A9C"/>
    <w:rsid w:val="006E5C97"/>
    <w:rsid w:val="006F2553"/>
    <w:rsid w:val="006F3F80"/>
    <w:rsid w:val="006F6D6F"/>
    <w:rsid w:val="0070100B"/>
    <w:rsid w:val="00701517"/>
    <w:rsid w:val="007025C8"/>
    <w:rsid w:val="00703BD6"/>
    <w:rsid w:val="00704F93"/>
    <w:rsid w:val="007057DE"/>
    <w:rsid w:val="00720C1A"/>
    <w:rsid w:val="0072203C"/>
    <w:rsid w:val="00723C2D"/>
    <w:rsid w:val="00725E1D"/>
    <w:rsid w:val="00736802"/>
    <w:rsid w:val="007405D2"/>
    <w:rsid w:val="007407F5"/>
    <w:rsid w:val="00742204"/>
    <w:rsid w:val="007422C0"/>
    <w:rsid w:val="00745188"/>
    <w:rsid w:val="00750A14"/>
    <w:rsid w:val="00760B43"/>
    <w:rsid w:val="00763208"/>
    <w:rsid w:val="00763E0A"/>
    <w:rsid w:val="00764C56"/>
    <w:rsid w:val="007720FC"/>
    <w:rsid w:val="00783C68"/>
    <w:rsid w:val="00791E93"/>
    <w:rsid w:val="007A203F"/>
    <w:rsid w:val="007A3287"/>
    <w:rsid w:val="007A51C6"/>
    <w:rsid w:val="007A553B"/>
    <w:rsid w:val="007A67DF"/>
    <w:rsid w:val="007B159D"/>
    <w:rsid w:val="007C2A1E"/>
    <w:rsid w:val="007D3944"/>
    <w:rsid w:val="007E4A85"/>
    <w:rsid w:val="007F376D"/>
    <w:rsid w:val="007F7076"/>
    <w:rsid w:val="00803726"/>
    <w:rsid w:val="00803CB9"/>
    <w:rsid w:val="008043FA"/>
    <w:rsid w:val="00810721"/>
    <w:rsid w:val="008125FC"/>
    <w:rsid w:val="00822255"/>
    <w:rsid w:val="00826309"/>
    <w:rsid w:val="00826688"/>
    <w:rsid w:val="00830566"/>
    <w:rsid w:val="008308E6"/>
    <w:rsid w:val="00847EC6"/>
    <w:rsid w:val="00850E38"/>
    <w:rsid w:val="00857569"/>
    <w:rsid w:val="00866CBE"/>
    <w:rsid w:val="00877476"/>
    <w:rsid w:val="00885A9B"/>
    <w:rsid w:val="00886409"/>
    <w:rsid w:val="00886524"/>
    <w:rsid w:val="008931D5"/>
    <w:rsid w:val="0089393A"/>
    <w:rsid w:val="008A0848"/>
    <w:rsid w:val="008A7906"/>
    <w:rsid w:val="008B1620"/>
    <w:rsid w:val="008B1986"/>
    <w:rsid w:val="008B7726"/>
    <w:rsid w:val="008C1767"/>
    <w:rsid w:val="008C28CD"/>
    <w:rsid w:val="008C5494"/>
    <w:rsid w:val="008C6BC7"/>
    <w:rsid w:val="008D239F"/>
    <w:rsid w:val="008E1403"/>
    <w:rsid w:val="008E7C4C"/>
    <w:rsid w:val="00905305"/>
    <w:rsid w:val="00905EC7"/>
    <w:rsid w:val="00915742"/>
    <w:rsid w:val="00923F75"/>
    <w:rsid w:val="009256C0"/>
    <w:rsid w:val="0093230E"/>
    <w:rsid w:val="009333E8"/>
    <w:rsid w:val="00935FCB"/>
    <w:rsid w:val="00952A3A"/>
    <w:rsid w:val="00957BB2"/>
    <w:rsid w:val="00970D36"/>
    <w:rsid w:val="00972BC7"/>
    <w:rsid w:val="00973A7C"/>
    <w:rsid w:val="00984F6D"/>
    <w:rsid w:val="009866A7"/>
    <w:rsid w:val="009A2B10"/>
    <w:rsid w:val="009A4990"/>
    <w:rsid w:val="009D2208"/>
    <w:rsid w:val="009E7138"/>
    <w:rsid w:val="009F0626"/>
    <w:rsid w:val="009F740D"/>
    <w:rsid w:val="00A0080D"/>
    <w:rsid w:val="00A00DA1"/>
    <w:rsid w:val="00A05512"/>
    <w:rsid w:val="00A06BD5"/>
    <w:rsid w:val="00A13695"/>
    <w:rsid w:val="00A16BDC"/>
    <w:rsid w:val="00A16D4D"/>
    <w:rsid w:val="00A23868"/>
    <w:rsid w:val="00A25F33"/>
    <w:rsid w:val="00A26AD7"/>
    <w:rsid w:val="00A33E1D"/>
    <w:rsid w:val="00A34827"/>
    <w:rsid w:val="00A35466"/>
    <w:rsid w:val="00A46F56"/>
    <w:rsid w:val="00A50586"/>
    <w:rsid w:val="00A513A3"/>
    <w:rsid w:val="00A64803"/>
    <w:rsid w:val="00A65166"/>
    <w:rsid w:val="00A76B7A"/>
    <w:rsid w:val="00A86E0F"/>
    <w:rsid w:val="00A87395"/>
    <w:rsid w:val="00A87C78"/>
    <w:rsid w:val="00A951B7"/>
    <w:rsid w:val="00A971A0"/>
    <w:rsid w:val="00AB00B2"/>
    <w:rsid w:val="00AB2927"/>
    <w:rsid w:val="00AB65F8"/>
    <w:rsid w:val="00AC26B6"/>
    <w:rsid w:val="00AC47D5"/>
    <w:rsid w:val="00AC5B1F"/>
    <w:rsid w:val="00AD0A81"/>
    <w:rsid w:val="00AD1DF7"/>
    <w:rsid w:val="00AD4347"/>
    <w:rsid w:val="00AE0EE2"/>
    <w:rsid w:val="00AE26E8"/>
    <w:rsid w:val="00AE5531"/>
    <w:rsid w:val="00AF3A45"/>
    <w:rsid w:val="00AF3C20"/>
    <w:rsid w:val="00B026BB"/>
    <w:rsid w:val="00B10FF3"/>
    <w:rsid w:val="00B1284F"/>
    <w:rsid w:val="00B133BD"/>
    <w:rsid w:val="00B36529"/>
    <w:rsid w:val="00B40C24"/>
    <w:rsid w:val="00B50FCB"/>
    <w:rsid w:val="00B51408"/>
    <w:rsid w:val="00B5534C"/>
    <w:rsid w:val="00B577B1"/>
    <w:rsid w:val="00B60999"/>
    <w:rsid w:val="00B63328"/>
    <w:rsid w:val="00B70152"/>
    <w:rsid w:val="00B74504"/>
    <w:rsid w:val="00B75400"/>
    <w:rsid w:val="00B8269B"/>
    <w:rsid w:val="00B9377A"/>
    <w:rsid w:val="00B958C4"/>
    <w:rsid w:val="00BA184D"/>
    <w:rsid w:val="00BA2D28"/>
    <w:rsid w:val="00BA2DEE"/>
    <w:rsid w:val="00BA3E42"/>
    <w:rsid w:val="00BA69B1"/>
    <w:rsid w:val="00BD206B"/>
    <w:rsid w:val="00BD4579"/>
    <w:rsid w:val="00BD51BA"/>
    <w:rsid w:val="00BD5F0A"/>
    <w:rsid w:val="00BD6139"/>
    <w:rsid w:val="00BF2B5F"/>
    <w:rsid w:val="00BF35B8"/>
    <w:rsid w:val="00BF6233"/>
    <w:rsid w:val="00C00C88"/>
    <w:rsid w:val="00C105EF"/>
    <w:rsid w:val="00C16805"/>
    <w:rsid w:val="00C3220C"/>
    <w:rsid w:val="00C336F5"/>
    <w:rsid w:val="00C44C31"/>
    <w:rsid w:val="00C4689B"/>
    <w:rsid w:val="00C51A51"/>
    <w:rsid w:val="00C534A0"/>
    <w:rsid w:val="00C53907"/>
    <w:rsid w:val="00C53D3D"/>
    <w:rsid w:val="00C64032"/>
    <w:rsid w:val="00C705BD"/>
    <w:rsid w:val="00C74092"/>
    <w:rsid w:val="00C844E3"/>
    <w:rsid w:val="00C876D3"/>
    <w:rsid w:val="00C9555F"/>
    <w:rsid w:val="00CB4EEE"/>
    <w:rsid w:val="00CC65B0"/>
    <w:rsid w:val="00CD1500"/>
    <w:rsid w:val="00CD4255"/>
    <w:rsid w:val="00CD798E"/>
    <w:rsid w:val="00CE491D"/>
    <w:rsid w:val="00CF12F4"/>
    <w:rsid w:val="00CF311F"/>
    <w:rsid w:val="00CF6523"/>
    <w:rsid w:val="00D03EB7"/>
    <w:rsid w:val="00D04600"/>
    <w:rsid w:val="00D14A14"/>
    <w:rsid w:val="00D17B2D"/>
    <w:rsid w:val="00D27E4A"/>
    <w:rsid w:val="00D31EC8"/>
    <w:rsid w:val="00D32790"/>
    <w:rsid w:val="00D36E6B"/>
    <w:rsid w:val="00D44268"/>
    <w:rsid w:val="00D46BFA"/>
    <w:rsid w:val="00D50F15"/>
    <w:rsid w:val="00D570F9"/>
    <w:rsid w:val="00D6073C"/>
    <w:rsid w:val="00D6553F"/>
    <w:rsid w:val="00D7297E"/>
    <w:rsid w:val="00D73872"/>
    <w:rsid w:val="00D75C6B"/>
    <w:rsid w:val="00DA0D9B"/>
    <w:rsid w:val="00DA3CBB"/>
    <w:rsid w:val="00DB29AA"/>
    <w:rsid w:val="00DB62FE"/>
    <w:rsid w:val="00DB6C25"/>
    <w:rsid w:val="00DC6633"/>
    <w:rsid w:val="00DD09D0"/>
    <w:rsid w:val="00DD2550"/>
    <w:rsid w:val="00DD50E9"/>
    <w:rsid w:val="00DD7706"/>
    <w:rsid w:val="00DE0FC7"/>
    <w:rsid w:val="00DE25FE"/>
    <w:rsid w:val="00DF1DF1"/>
    <w:rsid w:val="00DF645F"/>
    <w:rsid w:val="00E00E20"/>
    <w:rsid w:val="00E258AB"/>
    <w:rsid w:val="00E342CD"/>
    <w:rsid w:val="00E35A74"/>
    <w:rsid w:val="00E35BAA"/>
    <w:rsid w:val="00E4180D"/>
    <w:rsid w:val="00E465E6"/>
    <w:rsid w:val="00E523C8"/>
    <w:rsid w:val="00E53403"/>
    <w:rsid w:val="00E62D8B"/>
    <w:rsid w:val="00E67B7F"/>
    <w:rsid w:val="00E82AC4"/>
    <w:rsid w:val="00E85264"/>
    <w:rsid w:val="00E86F92"/>
    <w:rsid w:val="00E91D0F"/>
    <w:rsid w:val="00E9253C"/>
    <w:rsid w:val="00EA3050"/>
    <w:rsid w:val="00EC7CB8"/>
    <w:rsid w:val="00ED5E97"/>
    <w:rsid w:val="00ED6088"/>
    <w:rsid w:val="00EE32B1"/>
    <w:rsid w:val="00EF06AF"/>
    <w:rsid w:val="00EF19AB"/>
    <w:rsid w:val="00EF3928"/>
    <w:rsid w:val="00EF392F"/>
    <w:rsid w:val="00F01C1D"/>
    <w:rsid w:val="00F061BD"/>
    <w:rsid w:val="00F12783"/>
    <w:rsid w:val="00F144A3"/>
    <w:rsid w:val="00F20435"/>
    <w:rsid w:val="00F20EDF"/>
    <w:rsid w:val="00F266D3"/>
    <w:rsid w:val="00F308DF"/>
    <w:rsid w:val="00F349A8"/>
    <w:rsid w:val="00F4251C"/>
    <w:rsid w:val="00F42E8B"/>
    <w:rsid w:val="00F43A39"/>
    <w:rsid w:val="00F453EB"/>
    <w:rsid w:val="00F46559"/>
    <w:rsid w:val="00F47869"/>
    <w:rsid w:val="00F513F7"/>
    <w:rsid w:val="00F5591D"/>
    <w:rsid w:val="00F57642"/>
    <w:rsid w:val="00F604CE"/>
    <w:rsid w:val="00F675DE"/>
    <w:rsid w:val="00F80E1D"/>
    <w:rsid w:val="00F86B8E"/>
    <w:rsid w:val="00F871E3"/>
    <w:rsid w:val="00FA6E42"/>
    <w:rsid w:val="00FA6FC7"/>
    <w:rsid w:val="00FB427A"/>
    <w:rsid w:val="00FB696C"/>
    <w:rsid w:val="00FC0AB9"/>
    <w:rsid w:val="00FC0D57"/>
    <w:rsid w:val="00FC44C3"/>
    <w:rsid w:val="00FC578F"/>
    <w:rsid w:val="00FE3125"/>
    <w:rsid w:val="00FE3924"/>
    <w:rsid w:val="00FE66FF"/>
    <w:rsid w:val="00FF3392"/>
    <w:rsid w:val="00FF5DCB"/>
    <w:rsid w:val="00FF77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D7"/>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7D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7057DE"/>
    <w:rPr>
      <w:rFonts w:ascii="Tahoma" w:hAnsi="Tahoma" w:cs="Tahoma"/>
      <w:sz w:val="18"/>
      <w:szCs w:val="18"/>
    </w:rPr>
  </w:style>
  <w:style w:type="paragraph" w:styleId="Footer">
    <w:name w:val="footer"/>
    <w:basedOn w:val="Normal"/>
    <w:link w:val="FooterChar"/>
    <w:uiPriority w:val="99"/>
    <w:rsid w:val="007057DE"/>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7057DE"/>
    <w:rPr>
      <w:rFonts w:ascii="Tahoma" w:hAnsi="Tahoma" w:cs="Tahoma"/>
      <w:sz w:val="18"/>
      <w:szCs w:val="18"/>
    </w:rPr>
  </w:style>
  <w:style w:type="paragraph" w:styleId="ListParagraph">
    <w:name w:val="List Paragraph"/>
    <w:basedOn w:val="Normal"/>
    <w:uiPriority w:val="99"/>
    <w:qFormat/>
    <w:rsid w:val="00557F7B"/>
    <w:pPr>
      <w:ind w:firstLineChars="200" w:firstLine="420"/>
    </w:pPr>
  </w:style>
  <w:style w:type="paragraph" w:styleId="BalloonText">
    <w:name w:val="Balloon Text"/>
    <w:basedOn w:val="Normal"/>
    <w:link w:val="BalloonTextChar"/>
    <w:uiPriority w:val="99"/>
    <w:semiHidden/>
    <w:rsid w:val="00DE0FC7"/>
    <w:rPr>
      <w:sz w:val="18"/>
      <w:szCs w:val="18"/>
    </w:rPr>
  </w:style>
  <w:style w:type="character" w:customStyle="1" w:styleId="BalloonTextChar">
    <w:name w:val="Balloon Text Char"/>
    <w:basedOn w:val="DefaultParagraphFont"/>
    <w:link w:val="BalloonText"/>
    <w:uiPriority w:val="99"/>
    <w:semiHidden/>
    <w:rsid w:val="00310C7D"/>
    <w:rPr>
      <w:rFonts w:ascii="Tahoma" w:hAnsi="Tahoma" w:cs="Tahoma"/>
      <w:kern w:val="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155</Words>
  <Characters>890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孙莉</dc:creator>
  <cp:keywords/>
  <dc:description/>
  <cp:lastModifiedBy>沈雄威</cp:lastModifiedBy>
  <cp:revision>13</cp:revision>
  <cp:lastPrinted>2019-03-04T02:37:00Z</cp:lastPrinted>
  <dcterms:created xsi:type="dcterms:W3CDTF">2019-01-21T11:16:00Z</dcterms:created>
  <dcterms:modified xsi:type="dcterms:W3CDTF">2019-03-04T02:38:00Z</dcterms:modified>
</cp:coreProperties>
</file>